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65" w:rsidRPr="009F67C0" w:rsidRDefault="00FA7365" w:rsidP="00FA736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ACTA NÚMERO 009</w:t>
      </w:r>
    </w:p>
    <w:p w:rsidR="00FA7365" w:rsidRPr="009F67C0" w:rsidRDefault="00FA7365" w:rsidP="00FA736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NOVENA SESIÓN DEL R. AYUNTAMIENTO 2018-2021</w:t>
      </w:r>
    </w:p>
    <w:p w:rsidR="00FA7365" w:rsidRPr="009F67C0" w:rsidRDefault="00FA7365" w:rsidP="00FA736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(EXTRAO</w:t>
      </w:r>
      <w:r w:rsidRPr="009F67C0">
        <w:rPr>
          <w:rFonts w:ascii="Arial" w:eastAsia="Arial Unicode MS" w:hAnsi="Arial" w:cs="Arial"/>
          <w:b/>
          <w:sz w:val="24"/>
          <w:szCs w:val="24"/>
        </w:rPr>
        <w:t>RDINARIA)</w:t>
      </w:r>
    </w:p>
    <w:p w:rsidR="00FA7365" w:rsidRPr="009F67C0" w:rsidRDefault="00FA7365" w:rsidP="00FA7365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03 DE ENERO</w:t>
      </w:r>
      <w:r w:rsidRPr="009F67C0">
        <w:rPr>
          <w:rFonts w:ascii="Arial" w:eastAsia="Arial Unicode MS" w:hAnsi="Arial" w:cs="Arial"/>
          <w:b/>
          <w:sz w:val="24"/>
          <w:szCs w:val="24"/>
        </w:rPr>
        <w:t xml:space="preserve"> DE 201</w:t>
      </w:r>
      <w:r>
        <w:rPr>
          <w:rFonts w:ascii="Arial" w:eastAsia="Arial Unicode MS" w:hAnsi="Arial" w:cs="Arial"/>
          <w:b/>
          <w:sz w:val="24"/>
          <w:szCs w:val="24"/>
        </w:rPr>
        <w:t>9</w:t>
      </w:r>
    </w:p>
    <w:p w:rsidR="00FA7365" w:rsidRPr="00394C8C" w:rsidRDefault="00FA7365" w:rsidP="00FA7365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7365" w:rsidRPr="00E3554A" w:rsidRDefault="00FA7365" w:rsidP="00FA7365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E3554A">
        <w:rPr>
          <w:rFonts w:ascii="Arial" w:eastAsia="Arial Unicode MS" w:hAnsi="Arial" w:cs="Arial"/>
          <w:b/>
          <w:sz w:val="24"/>
          <w:szCs w:val="24"/>
        </w:rPr>
        <w:t>ORDEN DEL DÍA</w:t>
      </w:r>
    </w:p>
    <w:p w:rsidR="00FA7365" w:rsidRPr="00F25464" w:rsidRDefault="00FA7365" w:rsidP="00FA7365">
      <w:pPr>
        <w:pStyle w:val="Prrafodelista"/>
        <w:numPr>
          <w:ilvl w:val="0"/>
          <w:numId w:val="3"/>
        </w:numPr>
        <w:spacing w:before="240" w:after="20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25464">
        <w:rPr>
          <w:rFonts w:ascii="Arial" w:hAnsi="Arial" w:cs="Arial"/>
          <w:b/>
          <w:sz w:val="24"/>
          <w:szCs w:val="24"/>
        </w:rPr>
        <w:t>LISTA DE ASISTENCIA.</w:t>
      </w:r>
    </w:p>
    <w:p w:rsidR="00FA7365" w:rsidRPr="00F25464" w:rsidRDefault="00FA7365" w:rsidP="00FA7365">
      <w:pPr>
        <w:pStyle w:val="Prrafodelista"/>
        <w:numPr>
          <w:ilvl w:val="0"/>
          <w:numId w:val="3"/>
        </w:numPr>
        <w:spacing w:before="240" w:after="20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25464">
        <w:rPr>
          <w:rFonts w:ascii="Arial" w:hAnsi="Arial" w:cs="Arial"/>
          <w:b/>
          <w:sz w:val="24"/>
          <w:szCs w:val="24"/>
          <w:lang w:val="es-MX"/>
        </w:rPr>
        <w:t>DECLARATORIA DEL QUÓRUM Y APERTURA DE LA SESIÓN.</w:t>
      </w:r>
    </w:p>
    <w:p w:rsidR="00FA7365" w:rsidRPr="00F25464" w:rsidRDefault="00FA7365" w:rsidP="00FA7365">
      <w:pPr>
        <w:pStyle w:val="Prrafodelista"/>
        <w:numPr>
          <w:ilvl w:val="0"/>
          <w:numId w:val="3"/>
        </w:numPr>
        <w:spacing w:before="240" w:after="20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25464">
        <w:rPr>
          <w:rFonts w:ascii="Arial" w:hAnsi="Arial" w:cs="Arial"/>
          <w:b/>
          <w:sz w:val="24"/>
          <w:szCs w:val="24"/>
          <w:lang w:val="es-MX"/>
        </w:rPr>
        <w:t>APROBACIÓN DEL ORDEN DEL DÍA.</w:t>
      </w:r>
    </w:p>
    <w:p w:rsidR="00FA7365" w:rsidRPr="00F25464" w:rsidRDefault="00FA7365" w:rsidP="00FA7365">
      <w:pPr>
        <w:pStyle w:val="Prrafodelista"/>
        <w:numPr>
          <w:ilvl w:val="0"/>
          <w:numId w:val="3"/>
        </w:numPr>
        <w:spacing w:before="240" w:after="20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25464">
        <w:rPr>
          <w:rFonts w:ascii="Arial" w:hAnsi="Arial" w:cs="Arial"/>
          <w:b/>
          <w:sz w:val="24"/>
          <w:szCs w:val="24"/>
          <w:lang w:val="es-MX"/>
        </w:rPr>
        <w:t>LECTURA Y APROBACIÓN EN SU CASO, DEL ACTA ANTERIOR.</w:t>
      </w:r>
    </w:p>
    <w:p w:rsidR="00FA7365" w:rsidRPr="00F25464" w:rsidRDefault="00FA7365" w:rsidP="00FA7365">
      <w:pPr>
        <w:pStyle w:val="Prrafodelista"/>
        <w:numPr>
          <w:ilvl w:val="0"/>
          <w:numId w:val="3"/>
        </w:numPr>
        <w:spacing w:before="240" w:after="200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25464">
        <w:rPr>
          <w:rFonts w:ascii="Arial" w:hAnsi="Arial" w:cs="Arial"/>
          <w:b/>
          <w:sz w:val="24"/>
          <w:szCs w:val="24"/>
          <w:lang w:val="es-MX"/>
        </w:rPr>
        <w:t>INFORME SOBRE CUMPLIMIENTO O SEGUIMIENTO DE LOS ACUERDOS DE LA SESIÓN ANTERIOR.</w:t>
      </w:r>
    </w:p>
    <w:p w:rsidR="00FA7365" w:rsidRPr="00AE632B" w:rsidRDefault="00FA7365" w:rsidP="00FA7365">
      <w:pPr>
        <w:pStyle w:val="Default"/>
        <w:numPr>
          <w:ilvl w:val="0"/>
          <w:numId w:val="3"/>
        </w:numPr>
        <w:jc w:val="both"/>
        <w:rPr>
          <w:b/>
        </w:rPr>
      </w:pPr>
      <w:r w:rsidRPr="00AE632B">
        <w:rPr>
          <w:b/>
        </w:rPr>
        <w:t xml:space="preserve">PUNTO DE ACUERDO RELATIVO AL ADDENDUM DEL ACUERDO NUMERO 5 CINCO DE LA SESION DE CABILDO NÚMERO 005, EMITIDA POR EL R. AYUNTAMIENTO, RELACIONADO A LAS BASES GENERALES PARA EL OTORGAMIENTO DE SUBSIDIOS, DISMINUCIONES Y/ O CONDONACIONES. </w:t>
      </w:r>
    </w:p>
    <w:p w:rsidR="00FA7365" w:rsidRDefault="00FA7365" w:rsidP="00FA7365">
      <w:pPr>
        <w:pStyle w:val="Default"/>
        <w:ind w:left="720"/>
        <w:jc w:val="both"/>
        <w:rPr>
          <w:b/>
        </w:rPr>
      </w:pPr>
    </w:p>
    <w:p w:rsidR="00FA7365" w:rsidRPr="00F25464" w:rsidRDefault="00FA7365" w:rsidP="00FA7365">
      <w:pPr>
        <w:pStyle w:val="Default"/>
        <w:numPr>
          <w:ilvl w:val="0"/>
          <w:numId w:val="3"/>
        </w:numPr>
        <w:tabs>
          <w:tab w:val="left" w:pos="0"/>
        </w:tabs>
        <w:spacing w:before="240" w:after="200"/>
        <w:jc w:val="both"/>
        <w:rPr>
          <w:rFonts w:eastAsia="Arial Unicode MS"/>
          <w:b/>
        </w:rPr>
      </w:pPr>
      <w:r w:rsidRPr="00F25464">
        <w:rPr>
          <w:rFonts w:eastAsia="Arial Unicode MS"/>
          <w:b/>
        </w:rPr>
        <w:t>CLAUSURA DE LA SESIÓN.</w:t>
      </w:r>
    </w:p>
    <w:p w:rsidR="005B6CD9" w:rsidRPr="00CA37F1" w:rsidRDefault="005B6CD9" w:rsidP="008D115B">
      <w:pPr>
        <w:jc w:val="center"/>
      </w:pPr>
    </w:p>
    <w:sectPr w:rsidR="005B6CD9" w:rsidRPr="00CA37F1" w:rsidSect="005B6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141"/>
    <w:multiLevelType w:val="hybridMultilevel"/>
    <w:tmpl w:val="F1FABB00"/>
    <w:lvl w:ilvl="0" w:tplc="684EDB0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6453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2404F"/>
    <w:multiLevelType w:val="hybridMultilevel"/>
    <w:tmpl w:val="30245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C"/>
    <w:rsid w:val="00086111"/>
    <w:rsid w:val="001B4BFB"/>
    <w:rsid w:val="003E3497"/>
    <w:rsid w:val="005B6CD9"/>
    <w:rsid w:val="00795882"/>
    <w:rsid w:val="008D115B"/>
    <w:rsid w:val="00A2056E"/>
    <w:rsid w:val="00AD53CE"/>
    <w:rsid w:val="00B3093C"/>
    <w:rsid w:val="00CA37F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854DC-037F-448F-8404-ED09E6B5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3C"/>
    <w:pPr>
      <w:spacing w:after="160" w:line="259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D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8D11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3E34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E3497"/>
    <w:rPr>
      <w:rFonts w:ascii="Calibri" w:eastAsia="Calibri" w:hAnsi="Calibri" w:cs="Times New Roman"/>
    </w:rPr>
  </w:style>
  <w:style w:type="paragraph" w:customStyle="1" w:styleId="Default">
    <w:name w:val="Default"/>
    <w:rsid w:val="00086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Medicine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karo mtz</cp:lastModifiedBy>
  <cp:revision>8</cp:revision>
  <dcterms:created xsi:type="dcterms:W3CDTF">2018-10-11T16:47:00Z</dcterms:created>
  <dcterms:modified xsi:type="dcterms:W3CDTF">2019-01-17T22:13:00Z</dcterms:modified>
</cp:coreProperties>
</file>